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E82AD" w14:textId="77777777" w:rsidR="00B900A1" w:rsidRPr="002813EE" w:rsidRDefault="00B900A1" w:rsidP="002813EE">
      <w:pPr>
        <w:pStyle w:val="NormalWeb"/>
        <w:rPr>
          <w:rFonts w:ascii="Calibri" w:hAnsi="Calibri" w:cs="Calibri"/>
          <w:sz w:val="48"/>
          <w:szCs w:val="48"/>
        </w:rPr>
      </w:pPr>
      <w:r w:rsidRPr="002813EE">
        <w:rPr>
          <w:rFonts w:ascii="Calibri" w:hAnsi="Calibri" w:cs="Calibri"/>
          <w:sz w:val="48"/>
          <w:szCs w:val="48"/>
        </w:rPr>
        <w:t>Corso Document</w:t>
      </w:r>
      <w:r w:rsidR="002813EE" w:rsidRPr="002813EE">
        <w:rPr>
          <w:rFonts w:ascii="Calibri" w:hAnsi="Calibri" w:cs="Calibri"/>
          <w:sz w:val="48"/>
          <w:szCs w:val="48"/>
        </w:rPr>
        <w:t xml:space="preserve"> </w:t>
      </w:r>
      <w:r w:rsidRPr="002813EE">
        <w:rPr>
          <w:rFonts w:ascii="Calibri" w:hAnsi="Calibri" w:cs="Calibri"/>
          <w:sz w:val="48"/>
          <w:szCs w:val="48"/>
        </w:rPr>
        <w:t>- MAJESTIC 12 -</w:t>
      </w:r>
      <w:r w:rsidR="002C6A54">
        <w:rPr>
          <w:rFonts w:ascii="Calibri" w:hAnsi="Calibri" w:cs="Calibri"/>
          <w:sz w:val="48"/>
          <w:szCs w:val="48"/>
        </w:rPr>
        <w:t xml:space="preserve">  </w:t>
      </w:r>
    </w:p>
    <w:p w14:paraId="1F5818F7" w14:textId="77777777" w:rsidR="002813EE" w:rsidRPr="002813EE" w:rsidRDefault="002813EE" w:rsidP="002813EE">
      <w:pPr>
        <w:pStyle w:val="NormalWeb"/>
        <w:spacing w:before="0" w:beforeAutospacing="0"/>
        <w:rPr>
          <w:rFonts w:ascii="Calibri" w:hAnsi="Calibri" w:cs="Calibri"/>
        </w:rPr>
      </w:pPr>
      <w:r w:rsidRPr="002813EE">
        <w:rPr>
          <w:rFonts w:ascii="Calibri" w:hAnsi="Calibri" w:cs="Calibri"/>
        </w:rPr>
        <w:t xml:space="preserve">Updated 1st December 2011 </w:t>
      </w:r>
    </w:p>
    <w:p w14:paraId="11C287C9" w14:textId="77777777" w:rsidR="00B900A1" w:rsidRPr="002813EE" w:rsidRDefault="00B900A1" w:rsidP="002813EE">
      <w:pPr>
        <w:pStyle w:val="NormalWeb"/>
        <w:spacing w:after="0" w:afterAutospacing="0"/>
        <w:rPr>
          <w:rFonts w:ascii="Calibri" w:hAnsi="Calibri" w:cs="Calibri"/>
          <w:sz w:val="28"/>
          <w:szCs w:val="28"/>
        </w:rPr>
      </w:pPr>
      <w:r w:rsidRPr="002813EE">
        <w:rPr>
          <w:rFonts w:ascii="Calibri" w:hAnsi="Calibri" w:cs="Calibri"/>
          <w:sz w:val="28"/>
          <w:szCs w:val="28"/>
        </w:rPr>
        <w:t xml:space="preserve">MJ-12 is allegedly an ultra top secret Research and Development group - a secret part of the U.S. government - involved with Intelligence Operation. It was allegedly established by President Truman on September 24, 1947 in light of the events at Roswell, New Mexico, where a UFO allegedly crashed and gray aliens/alien hybrids were captured. </w:t>
      </w:r>
    </w:p>
    <w:p w14:paraId="6EDFEB81"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group also know by the names The Majestic Twelve Operation, Majestic 12, Majic 12, MAJCOM or MJ-12 was created under an executive order on September 24th , 1947. The panel was empowered to review all available evidence and data collected by the government, military and intelligence agencies. </w:t>
      </w:r>
    </w:p>
    <w:p w14:paraId="1F5AAAA0"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MJ-12 was a 'Committee' set up inside the NSC. In 1954, President Eisenhower signed the Secret Executive Order, "Order Number 54-12". (NSC is the National Security Counsel) </w:t>
      </w:r>
    </w:p>
    <w:p w14:paraId="7450923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This committee able to take appropriate action without congressional oversight. </w:t>
      </w:r>
    </w:p>
    <w:p w14:paraId="52063CDE"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MJ-12 group worked closely with the Joint Intelligence Committee, the Air Technical Intelligence Centre and Intelligence Advisory Committee. Projects connected to or spun off from MJ-12 were PROJECT SIGMA, PROJECT SIGN which was said to have evolved into PROJECT GRUGE. It can make a person feel uneasy that such an </w:t>
      </w:r>
      <w:r w:rsidR="002813EE" w:rsidRPr="002813EE">
        <w:rPr>
          <w:rFonts w:ascii="Calibri" w:hAnsi="Calibri" w:cs="Calibri"/>
          <w:sz w:val="28"/>
          <w:szCs w:val="28"/>
        </w:rPr>
        <w:t>organization</w:t>
      </w:r>
      <w:r w:rsidRPr="002813EE">
        <w:rPr>
          <w:rFonts w:ascii="Calibri" w:hAnsi="Calibri" w:cs="Calibri"/>
          <w:sz w:val="28"/>
          <w:szCs w:val="28"/>
        </w:rPr>
        <w:t xml:space="preserve"> was formed outside of the normal channels of our democratic process, that the citizens of the United States work so hard to fund and keep together. </w:t>
      </w:r>
    </w:p>
    <w:p w14:paraId="5459F846"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Its manifestation set precedents for much of the double-dealing and covert activities that run so rampant within United States Government political system today. </w:t>
      </w:r>
    </w:p>
    <w:p w14:paraId="1A96774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Amongst the MJ-12 documents there is information about UFO crashes and recoveries, connected military installations, scientific facilities, laboratories, locations of wreckage storage, experiments with advanced technology and labs wherein secret operations took place. </w:t>
      </w:r>
    </w:p>
    <w:p w14:paraId="196B0DE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lastRenderedPageBreak/>
        <w:t xml:space="preserve">MJ-12 was the President's special panel to investigate the UFO/alien phenomena and participate in capture of unidentified space vehicles. The President was briefed on a weekly activity in what was called 'Current Intelligence Review'. The group also dealt with the social impact on personnel directly exposed to any given recovery or incident as well as the effects if this information ever went public. The line up of the MJ-12 committee members varied from document to document . The conclusion was that there were different committee members depending on the date the document surfaced. One of the names that was consistent in most of the document rosters was Dr. Vannevar Bush, who himself and James V. Forrestal created the committee with the approval of President Truman. The other cast of characters consisted of U.S military generals, scientists, a Shell Oil executive and, on a few documents, Professor Albert </w:t>
      </w:r>
      <w:r w:rsidR="002813EE" w:rsidRPr="002813EE">
        <w:rPr>
          <w:rFonts w:ascii="Calibri" w:hAnsi="Calibri" w:cs="Calibri"/>
          <w:sz w:val="28"/>
          <w:szCs w:val="28"/>
        </w:rPr>
        <w:t>Einstein</w:t>
      </w:r>
      <w:r w:rsidRPr="002813EE">
        <w:rPr>
          <w:rFonts w:ascii="Calibri" w:hAnsi="Calibri" w:cs="Calibri"/>
          <w:sz w:val="28"/>
          <w:szCs w:val="28"/>
        </w:rPr>
        <w:t xml:space="preserve"> and Warner von Brauns names came up as being associated with the project.</w:t>
      </w:r>
    </w:p>
    <w:p w14:paraId="3B011D5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It appeared that committee members were in some cases isolated from other members - That is certain MJ-12 members were not aware of all of the other committee members. They provided their input independent of other members. Secrecy and disinformation were the key to MJ-12's operation. Information was leaked to certain third parties - UFO researchers - certain media people - and in such a way that the full picture could not be found. This was to create a "media circus" where such things as crop circles and reported sightings of UFO's were reported as rubbish stories in the news.</w:t>
      </w:r>
    </w:p>
    <w:p w14:paraId="34CFD5A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Even the very validity of the group MJ-12 was leaked as a hoax. MJ-12 leaked the story that the group known as MJ-12 did not actually exist and was "made up" as a fiction story for the sole purpose of deflecting any media attention away from the truth.</w:t>
      </w:r>
    </w:p>
    <w:p w14:paraId="2443ED84"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A conference was held in September of 1947 to discuss approximately 1200 memorandums and intelligence's reports of UFO incidents. The conference consisted of National Security officials and leaders of private industry for the purpose of other world visitations. Points were made about the technological and economic standpoints of advanced life forms. They went as far as having concern for the division of celestial bodies and the distribution of ownership. The potential of anarchy and the peaceful arbitration of such cases arising. There was the notion of United Nations having to deal with the problems related to extraterrestrials, and how profound changes in traditional concepts on this planet would occur if intelligent life-forms were uncovered. There was also concern of </w:t>
      </w:r>
      <w:r w:rsidRPr="002813EE">
        <w:rPr>
          <w:rFonts w:ascii="Calibri" w:hAnsi="Calibri" w:cs="Calibri"/>
          <w:sz w:val="28"/>
          <w:szCs w:val="28"/>
        </w:rPr>
        <w:lastRenderedPageBreak/>
        <w:t xml:space="preserve">how international law would deal with the occupation by celestial peoples at certain location on our planet. </w:t>
      </w:r>
    </w:p>
    <w:p w14:paraId="5CFB9ADF"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Military and other personnel involved with any of the operations had a "Need To Know" access with proper security clearance. One document stated that the Roswell security had gone well, but a few Military Police had suffered nervous breakdowns some "suicides". </w:t>
      </w:r>
    </w:p>
    <w:p w14:paraId="3B714683"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Some of the documents informed military officers on the political and psychological impact on personnel directly involved with recovery, transport, research and storage of any UFO/alien related materials, and how official appraisal and evaluations of the situations at said facilities are to be reported back on a regular basis. </w:t>
      </w:r>
    </w:p>
    <w:p w14:paraId="03AADFD8"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There was also an official procedure established for how civilians were debriefed and warned of consequences of talking to the press. And the secrecy established seems to almost be working. What was interesting was the mention of an information leak about the secret UFO recovery operation at Roswell </w:t>
      </w:r>
      <w:hyperlink r:id="rId4" w:history="1">
        <w:r w:rsidRPr="002813EE">
          <w:rPr>
            <w:rStyle w:val="Hyperlink"/>
            <w:rFonts w:ascii="Calibri" w:hAnsi="Calibri" w:cs="Calibri"/>
            <w:color w:val="auto"/>
            <w:sz w:val="28"/>
            <w:szCs w:val="28"/>
          </w:rPr>
          <w:t>and their concern that it had gotten to a Massachusetts representative named John F. Kennedy. The (later) President John F. Kennedy had made public statements about the UFO situation. (see link)</w:t>
        </w:r>
      </w:hyperlink>
      <w:r w:rsidRPr="002813EE">
        <w:rPr>
          <w:rFonts w:ascii="Calibri" w:hAnsi="Calibri" w:cs="Calibri"/>
          <w:sz w:val="28"/>
          <w:szCs w:val="28"/>
        </w:rPr>
        <w:t xml:space="preserve"> There was a strict regulation to detain civilian witnesses for interrogation to satisfy intelligence requirements in the interests of national security. </w:t>
      </w:r>
    </w:p>
    <w:p w14:paraId="4D5A0330"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government perspective and policy was and is control and denial. One of the documents stated that the objective was to control the public's mind - which was in actuality to control the press. The policy is to enforce strict denial of anything surfacing from Roswell and any other UFO incident. There was also what they called a "controlled release" to the media, done in such a fashion to discredit any civilian investigations. They felt it was better to debunk than to verify and </w:t>
      </w:r>
      <w:r w:rsidR="002813EE" w:rsidRPr="002813EE">
        <w:rPr>
          <w:rFonts w:ascii="Calibri" w:hAnsi="Calibri" w:cs="Calibri"/>
          <w:sz w:val="28"/>
          <w:szCs w:val="28"/>
        </w:rPr>
        <w:t>minimize</w:t>
      </w:r>
      <w:r w:rsidRPr="002813EE">
        <w:rPr>
          <w:rFonts w:ascii="Calibri" w:hAnsi="Calibri" w:cs="Calibri"/>
          <w:sz w:val="28"/>
          <w:szCs w:val="28"/>
        </w:rPr>
        <w:t xml:space="preserve"> the chance of cultural breakdown and reduce possible loss of status quo. During any such incident the standard procedure is to debrief any civilian and military witnesses and to give news reporters an effective cover story. </w:t>
      </w:r>
    </w:p>
    <w:p w14:paraId="1139183D"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justification of concealing the evidence of extraterrestrial life was in part listed on a memorandum called Political Considerations. The committee felt, because of the conditions in Europe shortly after WW 2, that going public with the information would be damaging if not fatal to the world structure. The debate </w:t>
      </w:r>
      <w:r w:rsidRPr="002813EE">
        <w:rPr>
          <w:rFonts w:ascii="Calibri" w:hAnsi="Calibri" w:cs="Calibri"/>
          <w:sz w:val="28"/>
          <w:szCs w:val="28"/>
        </w:rPr>
        <w:lastRenderedPageBreak/>
        <w:t xml:space="preserve">led to the opinion that: 1) Public trust of political institutions could deteriorate. 2) Institutions of higher learning would come into question on the certainty of scientific knowledge. 3) National security and the Armed Forces would be put in jeopardy due to the possibility of public fear and disorder. 4) History and religion would suffer the most damage causing social and psychological upheaval. 5) Political repercussions in the United States containing the threat of communism. 6) Exposure might be perceived as a trick to manipulate the public's mind. Even still some of their opinions were completely blacked out of the documents </w:t>
      </w:r>
      <w:r w:rsidRPr="002813EE">
        <w:rPr>
          <w:rStyle w:val="style31"/>
          <w:rFonts w:ascii="Calibri" w:hAnsi="Calibri" w:cs="Calibri"/>
          <w:color w:val="auto"/>
          <w:sz w:val="28"/>
          <w:szCs w:val="28"/>
        </w:rPr>
        <w:t xml:space="preserve">- we wonder what they could have been ? ? </w:t>
      </w:r>
    </w:p>
    <w:p w14:paraId="5663A0CB"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Some of the documents expressed grave concern that there seemed to be a connection with routine military flights, experimental aircraft malfunctions and disappearances associated with UFO sightings. In some cases aircrafts had disappeared with atomic bombs aboard which were never recovered. The military went to great lengths to protect systems from potential jamming. Jamming would happen regularly in many experimental aircraft when UFO's were seen in the area. UFO sightings at or near military facilities brought up many issues. </w:t>
      </w:r>
    </w:p>
    <w:p w14:paraId="471C744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One document contained multiple reports of the complete disappearance on men and equipment. It stated that disappearances were rare but warranted consideration and the UFO hypotheses seemed to be the only explanation. It went on to state that 4000 soldiers, weapons and equipment (horses included) disappeared during the Spanish war. In 1885 about 600 French colonial soldiers vanished without a trace. In 1939 over 2900 Chinese Nationalists troops were reported missing though campfires and mess tents were undisturbed. These statistics seem to give the MJ-12 group unsure feeling about the potential UFO/alien threat. </w:t>
      </w:r>
    </w:p>
    <w:p w14:paraId="29A563D1"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A meeting was called to address the issue of preparing the Airforce in case of a UFO attack, there had been so many UFO sightings over the United States. Theodore von Karmon who chaired the meeting persuaded the panel to establish a separate panel free from pentagon control to deal with this scenario. </w:t>
      </w:r>
    </w:p>
    <w:p w14:paraId="48F32038"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The government was not unfounded, the Roswell wreckage opened a very large can of worms for it to deal with. It was the conclusion that the Roswell UFO crash incident was the result of two unidentified interplanetary objects having a mid-air collision. At first there was speculation that the crashed craft was a well-</w:t>
      </w:r>
      <w:r w:rsidRPr="002813EE">
        <w:rPr>
          <w:rFonts w:ascii="Calibri" w:hAnsi="Calibri" w:cs="Calibri"/>
          <w:sz w:val="28"/>
          <w:szCs w:val="28"/>
        </w:rPr>
        <w:lastRenderedPageBreak/>
        <w:t xml:space="preserve">elaborated hoax by the Russians, but that was quickly ruled out. There was a summary assessed by the (IPU) Interplanetary Phenomena Unit. </w:t>
      </w:r>
    </w:p>
    <w:p w14:paraId="3227CF46"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Their final conclusion was that further investigation should be expanded outside the realm of contemporary science. It was also the recommendation that the appropriate budgets be allocated for future assignments that the unit may be called on to perform, and that the investigation needs to continue. Perhaps the budget funded projects such as PROJECT SIGN and PROJECT GRUDGE as the research arm. As well as retrieval operations that ran under the names of PROJECT STORK, PROJECT MOON DUST and tactical personnel known as the BLUE TEAM. </w:t>
      </w:r>
    </w:p>
    <w:p w14:paraId="3C477C7C"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most disturbing part of the Roswell investigation </w:t>
      </w:r>
    </w:p>
    <w:p w14:paraId="1D7F6289"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was the bodies found not far from the crash site which were recorded as having been dissected. Oddly enough, a paper documenting the investigation noted there were animal parts discovered inside the craft. The document stated that judgment had been reserved on these issues. </w:t>
      </w:r>
    </w:p>
    <w:p w14:paraId="3AF3F22B"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During the Roswell clean up operation one of the technicians was overcome and collapsed when he attempted the removal of one of the alien bodies. These aliens were termed "Extraterrestrial Biological Entities ", or "EBE" during that period. Another technician went into a coma four hours after placing another EBE in a rubber body bag. Three of the personnel had symptoms of illness and were rushed to Los Alamos Laboratory for observation. Later all three died of seizures and profuse bleeding. All three were wearing protective suits. Two of them came in contact with the body fluids from the alien occupants. The other had come in contact with debris near the propulsion reactor. </w:t>
      </w:r>
    </w:p>
    <w:p w14:paraId="3B9E31A4"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autopsies of the dead people were non-conclusive. It was believed that they had died from some form of toxins/ or highly contagious disease. Tissue samples were stored at Fort Detrick, Maryland, with two major concerns. First, they feared possibility of a large-scale outbreak of an alien virus that they felt wholly inadequate to deal with. And second, the release of airborne radiation over New Mexico, which was justifiable concern. Several monitoring flights over the area indicated high levels of radioactivity over and around the crash sight. The dead alien bodies were said to have been sent to Randolph Field, Wright Patterson AFB in Ohio and the AKC Laboratories at the Sandia Facility in New Mexico. </w:t>
      </w:r>
    </w:p>
    <w:p w14:paraId="3EE32823" w14:textId="77777777" w:rsidR="00B900A1" w:rsidRPr="002813EE" w:rsidRDefault="00B900A1" w:rsidP="002813EE">
      <w:pPr>
        <w:pStyle w:val="style1"/>
        <w:rPr>
          <w:rFonts w:ascii="Calibri" w:hAnsi="Calibri" w:cs="Calibri"/>
          <w:b w:val="0"/>
          <w:bCs w:val="0"/>
          <w:color w:val="auto"/>
          <w:sz w:val="28"/>
          <w:szCs w:val="28"/>
        </w:rPr>
      </w:pPr>
      <w:r w:rsidRPr="002813EE">
        <w:rPr>
          <w:rFonts w:ascii="Calibri" w:hAnsi="Calibri" w:cs="Calibri"/>
          <w:b w:val="0"/>
          <w:bCs w:val="0"/>
          <w:color w:val="auto"/>
          <w:sz w:val="28"/>
          <w:szCs w:val="28"/>
        </w:rPr>
        <w:lastRenderedPageBreak/>
        <w:t xml:space="preserve">The preliminary technical evaluation of the wreckage debris came up with these findings: (1) The crafts fuselage was found to withstand over 150,000 pounds per square inch. (2) The metal was also able to withstand extreme heat. (3) There were no visible sign of fasteners, welds, rivets, or fillings holding the fuselage together. (4) There were no wings, flaps, or </w:t>
      </w:r>
      <w:r w:rsidR="002813EE" w:rsidRPr="002813EE">
        <w:rPr>
          <w:rFonts w:ascii="Calibri" w:hAnsi="Calibri" w:cs="Calibri"/>
          <w:b w:val="0"/>
          <w:bCs w:val="0"/>
          <w:color w:val="auto"/>
          <w:sz w:val="28"/>
          <w:szCs w:val="28"/>
        </w:rPr>
        <w:t>stabilizers</w:t>
      </w:r>
      <w:r w:rsidRPr="002813EE">
        <w:rPr>
          <w:rFonts w:ascii="Calibri" w:hAnsi="Calibri" w:cs="Calibri"/>
          <w:b w:val="0"/>
          <w:bCs w:val="0"/>
          <w:color w:val="auto"/>
          <w:sz w:val="28"/>
          <w:szCs w:val="28"/>
        </w:rPr>
        <w:t xml:space="preserve">. (5) There were no intakes or exhaust. (6) Within the control panel there were no knobs, switches, buttons, levers, balls, nor foot pedal observed inside the craft. </w:t>
      </w:r>
    </w:p>
    <w:p w14:paraId="2B878C1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degree of engineering sophistication found at the Roswell crash site had never been seen in this country. All evidence pointed to this being a product of an advanced culture from another planet that is much older than ours, and has used science and intellect for interplanetary space travel. The power supply for the propulsion system is what was referred to as a neutronic engine with a series of coils and magnets connected to it. </w:t>
      </w:r>
    </w:p>
    <w:p w14:paraId="0A167C91"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following elements were found to exist inside its power source: hydrogen-fluoride gas, water, uranium tetra-fluoride, magnesium, potassium, </w:t>
      </w:r>
      <w:r w:rsidR="002813EE" w:rsidRPr="002813EE">
        <w:rPr>
          <w:rFonts w:ascii="Calibri" w:hAnsi="Calibri" w:cs="Calibri"/>
          <w:sz w:val="28"/>
          <w:szCs w:val="28"/>
        </w:rPr>
        <w:t>aluminum</w:t>
      </w:r>
      <w:r w:rsidRPr="002813EE">
        <w:rPr>
          <w:rFonts w:ascii="Calibri" w:hAnsi="Calibri" w:cs="Calibri"/>
          <w:sz w:val="28"/>
          <w:szCs w:val="28"/>
        </w:rPr>
        <w:t xml:space="preserve">, plutonium, silver, beryllium, a compound similar to lead, and a plastic like material. Its mode of operation is unknown, but navigation is speculated to occur from a flat metallic panel, and viewed from a TV-like monitor. The absence of provisions and storage units suggest that the craft was probably a short-range reconnaissance vehicle. On one of the reports there was reference made to a current study at MIT of </w:t>
      </w:r>
      <w:r w:rsidR="002813EE" w:rsidRPr="002813EE">
        <w:rPr>
          <w:rFonts w:ascii="Calibri" w:hAnsi="Calibri" w:cs="Calibri"/>
          <w:sz w:val="28"/>
          <w:szCs w:val="28"/>
        </w:rPr>
        <w:t>micro</w:t>
      </w:r>
      <w:r w:rsidRPr="002813EE">
        <w:rPr>
          <w:rFonts w:ascii="Calibri" w:hAnsi="Calibri" w:cs="Calibri"/>
          <w:sz w:val="28"/>
          <w:szCs w:val="28"/>
        </w:rPr>
        <w:t xml:space="preserve">-electronics (integrated circuitry) taken from the wreckage that they felt might give them a strategic advantage. </w:t>
      </w:r>
    </w:p>
    <w:p w14:paraId="1BB58638"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One of the documents covered the on-going research of what was coined "advanced technology". It states that the data found at the crash site at Roswell lead to the building of atomic engines as well as radical propulsion studies. The propulsion system from the UFO wreckage were was being reverse engineered. In more recent documents there is a project in which its mission was to communicate with aliens. This was known as PROJECT SIGMA and PROJECT SNOWBIRD. In one particular document it stated that the project met with positive success when in 1959 the United States established communications with aliens. </w:t>
      </w:r>
    </w:p>
    <w:p w14:paraId="1DEAC70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No matter what conclusion you come to from the information presented herein seems clear that the U.S. Government is withholding the truth about UFO related information. Perhaps the real reasons for the cover up are not even mentioned in </w:t>
      </w:r>
      <w:r w:rsidRPr="002813EE">
        <w:rPr>
          <w:rFonts w:ascii="Calibri" w:hAnsi="Calibri" w:cs="Calibri"/>
          <w:sz w:val="28"/>
          <w:szCs w:val="28"/>
        </w:rPr>
        <w:lastRenderedPageBreak/>
        <w:t>the documents. Not because the truth is purposefully being hidden by the U.S. Government, but because the agenda of the foreign visitors is not to be seen. And the extent they will go to cover their own tracts is beyond mankind scope of perception at this point.</w:t>
      </w:r>
    </w:p>
    <w:p w14:paraId="52E1D8E4"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(Notes from Phil - It's quite possible that since (some of - the 50 and so races of) Aliens have struck a deal with the government - there will be a non disclosure of any information ) (the "Greys" who we have struck a deal with)</w:t>
      </w:r>
    </w:p>
    <w:p w14:paraId="3D4A8702"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(AND - if the truth ever comes out - it will be so shocking that there will be Denial, Fear and </w:t>
      </w:r>
      <w:r w:rsidR="002813EE" w:rsidRPr="002813EE">
        <w:rPr>
          <w:rFonts w:ascii="Calibri" w:hAnsi="Calibri" w:cs="Calibri"/>
          <w:sz w:val="28"/>
          <w:szCs w:val="28"/>
        </w:rPr>
        <w:t>Loathing</w:t>
      </w:r>
      <w:r w:rsidRPr="002813EE">
        <w:rPr>
          <w:rFonts w:ascii="Calibri" w:hAnsi="Calibri" w:cs="Calibri"/>
          <w:sz w:val="28"/>
          <w:szCs w:val="28"/>
        </w:rPr>
        <w:t>, and Panic.)</w:t>
      </w:r>
    </w:p>
    <w:p w14:paraId="6F2A2BF2"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(OVER HALF the world's population (maybe more !) Really believe everything their government tells them is actually the truth. No matter how insane it may appear. It's a fact of life. Governments rely on it !)</w:t>
      </w:r>
    </w:p>
    <w:p w14:paraId="3FE4C30C"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NSC called this group the "54-12" committee which gave the President responsibility of approving all "Black" covert projects. This committee has undergone several changes over the years, and since then, has been called the "Special Committee"; the "303 Committee" and currently the "40 Committee". It is described as the "Directorate" of the NSC. The "40 Committee" (PI-40) has access to advanced technology and teams to cover-up, "the cover-ups". In the past, this committee was headed by Dr. Henry </w:t>
      </w:r>
      <w:r w:rsidR="002813EE" w:rsidRPr="002813EE">
        <w:rPr>
          <w:rFonts w:ascii="Calibri" w:hAnsi="Calibri" w:cs="Calibri"/>
          <w:sz w:val="28"/>
          <w:szCs w:val="28"/>
        </w:rPr>
        <w:t>Kissinger</w:t>
      </w:r>
      <w:r w:rsidRPr="002813EE">
        <w:rPr>
          <w:rFonts w:ascii="Calibri" w:hAnsi="Calibri" w:cs="Calibri"/>
          <w:sz w:val="28"/>
          <w:szCs w:val="28"/>
        </w:rPr>
        <w:t xml:space="preserve"> (Code name: "The Overseer") </w:t>
      </w:r>
    </w:p>
    <w:p w14:paraId="461B7EFF"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OPERATION MAJORITY </w:t>
      </w:r>
    </w:p>
    <w:p w14:paraId="27E3DC19"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Operation Majority is the name of the operation responsible for every aspect, project and all consequences of Alien presence on earth. </w:t>
      </w:r>
    </w:p>
    <w:p w14:paraId="6B7F6E4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MAJESTY was listed as the code name for the President of the United States for communications concerning this information. </w:t>
      </w:r>
    </w:p>
    <w:p w14:paraId="12B70A7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GRUDGE</w:t>
      </w:r>
    </w:p>
    <w:p w14:paraId="13193B32"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GRUDGE contains 16 volumes of documented information collected from the beginning of the United States investigation of the Unidentified Flying Objects (UFO's) and Identified Alien Crafts (IACs). The project was funded by the CIA, (confidential funds, non-appropriated) and money from the illicit drug trade. (It </w:t>
      </w:r>
      <w:r w:rsidRPr="002813EE">
        <w:rPr>
          <w:rFonts w:ascii="Calibri" w:hAnsi="Calibri" w:cs="Calibri"/>
          <w:sz w:val="28"/>
          <w:szCs w:val="28"/>
        </w:rPr>
        <w:lastRenderedPageBreak/>
        <w:t xml:space="preserve">was </w:t>
      </w:r>
      <w:r w:rsidR="002813EE" w:rsidRPr="002813EE">
        <w:rPr>
          <w:rFonts w:ascii="Calibri" w:hAnsi="Calibri" w:cs="Calibri"/>
          <w:sz w:val="28"/>
          <w:szCs w:val="28"/>
        </w:rPr>
        <w:t>rumored</w:t>
      </w:r>
      <w:r w:rsidRPr="002813EE">
        <w:rPr>
          <w:rFonts w:ascii="Calibri" w:hAnsi="Calibri" w:cs="Calibri"/>
          <w:sz w:val="28"/>
          <w:szCs w:val="28"/>
        </w:rPr>
        <w:t xml:space="preserve"> in the higher echelon's of the Air Force that participation in the illegal drug trade was justified in that it would identify and eliminate the weak elements of our society - see Jason Society below)</w:t>
      </w:r>
    </w:p>
    <w:p w14:paraId="4A0096F9"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purpose of GRUDGE was to collect all scientific, technological, medical and intelligence information from UFO &amp; IAC sightings as well as contacts with Alien Life Forms. This orderly file of collected information has been used to advance the United States Air Force Space Program, (ULTRA TOP SECRET). </w:t>
      </w:r>
    </w:p>
    <w:p w14:paraId="13ACB5F0"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THE JASON SOCIETY</w:t>
      </w:r>
    </w:p>
    <w:p w14:paraId="63CC65BE"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The Jason Society (Jason Scholars) - Former President Eisenhower commissioned a secret society known as the Jason Society (or Jason Scholars) under the leadership of the following; Director of Central Intelligence, Allen Welsh Dulles, Dr Zbigniew Brzezinski, President of the Trilateral Commission from 1973 until 1976, and Dr. Henry </w:t>
      </w:r>
      <w:r w:rsidR="002813EE" w:rsidRPr="002813EE">
        <w:rPr>
          <w:rFonts w:ascii="Calibri" w:hAnsi="Calibri" w:cs="Calibri"/>
          <w:sz w:val="28"/>
          <w:szCs w:val="28"/>
        </w:rPr>
        <w:t>Kissinger</w:t>
      </w:r>
      <w:r w:rsidRPr="002813EE">
        <w:rPr>
          <w:rFonts w:ascii="Calibri" w:hAnsi="Calibri" w:cs="Calibri"/>
          <w:sz w:val="28"/>
          <w:szCs w:val="28"/>
        </w:rPr>
        <w:t xml:space="preserve">, leader of the scientific effort, to sift through all the facts, evidence, technology, lies and deceptions and find the truth of the Alien question. The society was made up of thirty two (32) of the most prominent men in the USA. </w:t>
      </w:r>
    </w:p>
    <w:p w14:paraId="336814A6"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MJ-12 is the name of the secret control group inside the Jason Society. The top 12 members of the 32 members of the Jason Society were designated as MJ-12. MJ-12 has control of everything. They are designated by the code J-1, J-2, J-3, etc. all the way through the members of the Jason Society. The director of Central Intelligence was appointed J-1 and is the Director of the MJ-12 group. MJ-12 used to only be responsible to the President of the United States (not true anymore). The actual cost of funding the Alien connected projects is higher than anything you could imagine! Believe it or not, MJ-12 runs most of the worlds illegal drug trade. This was done to hide funding and thus keep the secret from congress and the people of the United States. It was justified in that it would identify and eliminate the weak and undesired elements of our society. Only strong willed people who will resist drugs and work well are needed. The rest can fall by the wayside. It's a very bleak prospect but one that world governments work on. </w:t>
      </w:r>
    </w:p>
    <w:p w14:paraId="3AECE9FD"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A secret meeting place was constructed for the MJ-12 group in Maryland and is only accessible by air. It contains full living, recreational, and other facilities for the MJ-12 group and the Jason Society. It is code named "The Country Club". The </w:t>
      </w:r>
      <w:r w:rsidRPr="002813EE">
        <w:rPr>
          <w:rFonts w:ascii="Calibri" w:hAnsi="Calibri" w:cs="Calibri"/>
          <w:sz w:val="28"/>
          <w:szCs w:val="28"/>
        </w:rPr>
        <w:lastRenderedPageBreak/>
        <w:t xml:space="preserve">land for The Country Club was donated by the </w:t>
      </w:r>
      <w:r w:rsidR="002813EE" w:rsidRPr="002813EE">
        <w:rPr>
          <w:rFonts w:ascii="Calibri" w:hAnsi="Calibri" w:cs="Calibri"/>
          <w:sz w:val="28"/>
          <w:szCs w:val="28"/>
        </w:rPr>
        <w:t>Rockefeller</w:t>
      </w:r>
      <w:r w:rsidRPr="002813EE">
        <w:rPr>
          <w:rFonts w:ascii="Calibri" w:hAnsi="Calibri" w:cs="Calibri"/>
          <w:sz w:val="28"/>
          <w:szCs w:val="28"/>
        </w:rPr>
        <w:t xml:space="preserve"> family. Only those with ULTRA TOP SECRET - MAJI clearances are allowed to go there.</w:t>
      </w:r>
    </w:p>
    <w:p w14:paraId="2DD965E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It's set up in such a way that certain members are not able to visit when certain other members are present. The secrecy extends to the actual members of the Jason Society. There is NO TIME that ALL MJ-12 members meet face to face. It has never happened. </w:t>
      </w:r>
    </w:p>
    <w:p w14:paraId="0827245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MAJI - Majority Agency for Joint Intelligence. All information, disinformation, and intelligence is gathered and evaluated by this agency. This agency is responsible for all disinformation and operates in conjunction with the CIA, NSA, DIA, and the Office of Naval Intelligence. This is a very powerful </w:t>
      </w:r>
      <w:r w:rsidR="002813EE" w:rsidRPr="002813EE">
        <w:rPr>
          <w:rFonts w:ascii="Calibri" w:hAnsi="Calibri" w:cs="Calibri"/>
          <w:sz w:val="28"/>
          <w:szCs w:val="28"/>
        </w:rPr>
        <w:t>organization</w:t>
      </w:r>
      <w:r w:rsidRPr="002813EE">
        <w:rPr>
          <w:rFonts w:ascii="Calibri" w:hAnsi="Calibri" w:cs="Calibri"/>
          <w:sz w:val="28"/>
          <w:szCs w:val="28"/>
        </w:rPr>
        <w:t xml:space="preserve"> and all Alien projects are under its control. MAJI is responsible only to MJ-12. MAJIC is the security classification and clearance of all Alien connected material, projects, and information. </w:t>
      </w:r>
    </w:p>
    <w:p w14:paraId="60A9D3C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MAJIC - means MAJI controlled (MAJI plus controlled = MAJIC) </w:t>
      </w:r>
    </w:p>
    <w:p w14:paraId="6E2E5FA4"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NOTE: MJ-1 is the classification for the director of MAJI, who is the director of the CIA and reports only to the President. Other members of MAJI are designated MJ-2, MJ-3, etc. This is why there is some confusion about references of MJ-12, the group or MJ-12 the person. </w:t>
      </w:r>
    </w:p>
    <w:p w14:paraId="04181B6E"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Designation for MJ-12, the group are MAJI or MAJIC Designation in official documents about MJ-12 means the person only. </w:t>
      </w:r>
    </w:p>
    <w:p w14:paraId="2BE10063"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In 1947, PROJECT SIGN was created to acquire as much information as possible about UFO's, their performance characteristics and their purposes. In order to preserve security, liaison between Project Sign and MJ-12 was limited to two individuals within the intelligence division of the Air Material Command whose roll was to pass along certain types of information through channels. Project Sign evolved Project Grudge in December of 1948. Project Grudge had an overt civilian counterpart named PROJECT BLUE BOOK, with which we are all familiar. Only "Safe" reports were passed to Project Blue Book. </w:t>
      </w:r>
    </w:p>
    <w:p w14:paraId="71D89CFF"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MJ-12 was originally </w:t>
      </w:r>
      <w:r w:rsidR="002813EE" w:rsidRPr="002813EE">
        <w:rPr>
          <w:rFonts w:ascii="Calibri" w:hAnsi="Calibri" w:cs="Calibri"/>
          <w:sz w:val="28"/>
          <w:szCs w:val="28"/>
        </w:rPr>
        <w:t>organized</w:t>
      </w:r>
      <w:r w:rsidRPr="002813EE">
        <w:rPr>
          <w:rFonts w:ascii="Calibri" w:hAnsi="Calibri" w:cs="Calibri"/>
          <w:sz w:val="28"/>
          <w:szCs w:val="28"/>
        </w:rPr>
        <w:t xml:space="preserve"> by General George C. Marshall in July 1947 to study the Roswell-Magdalena UFO crash recovery and debris. </w:t>
      </w:r>
      <w:hyperlink r:id="rId5" w:history="1">
        <w:r w:rsidRPr="002813EE">
          <w:rPr>
            <w:rStyle w:val="Hyperlink"/>
            <w:rFonts w:ascii="Calibri" w:hAnsi="Calibri" w:cs="Calibri"/>
            <w:color w:val="auto"/>
            <w:sz w:val="28"/>
            <w:szCs w:val="28"/>
          </w:rPr>
          <w:t>Admiral Hillenkoetter, director of the CIA from May 1, 1947 until September 1950 (see link)</w:t>
        </w:r>
      </w:hyperlink>
      <w:r w:rsidRPr="002813EE">
        <w:rPr>
          <w:rFonts w:ascii="Calibri" w:hAnsi="Calibri" w:cs="Calibri"/>
          <w:sz w:val="28"/>
          <w:szCs w:val="28"/>
        </w:rPr>
        <w:t xml:space="preserve"> decided to activate the "Robertson Panel," which was designed to monitor </w:t>
      </w:r>
      <w:r w:rsidRPr="002813EE">
        <w:rPr>
          <w:rFonts w:ascii="Calibri" w:hAnsi="Calibri" w:cs="Calibri"/>
          <w:sz w:val="28"/>
          <w:szCs w:val="28"/>
        </w:rPr>
        <w:lastRenderedPageBreak/>
        <w:t xml:space="preserve">civilian UFO study groups that were appearing all over the country. He also joined NICAP in 1956 and was chosen as a member of its board of directors. It was from this position that he was able to act as the MJ-12 "Mole", along with his team of other covert experts. They were able to steer NICAP in any direction they wanted to go. With the "Flying Saucer Program" under complete control of MJ-12 and with the physical evidence hidden away, General Marshall felt more at ease with this very bizarre situation. These men and their successors have most successfully kept most of the public fooled up to the present, including much of the western world, by setting up false experts and throwing their influence behind them to make their plan work, with considerable success until now. </w:t>
      </w:r>
      <w:hyperlink r:id="rId6" w:history="1">
        <w:r w:rsidRPr="002813EE">
          <w:rPr>
            <w:rStyle w:val="Hyperlink"/>
            <w:rFonts w:ascii="Calibri" w:hAnsi="Calibri" w:cs="Calibri"/>
            <w:color w:val="auto"/>
            <w:sz w:val="28"/>
            <w:szCs w:val="28"/>
          </w:rPr>
          <w:t>(In 1960 this all began to unfold-see link)</w:t>
        </w:r>
      </w:hyperlink>
    </w:p>
    <w:p w14:paraId="1E0BC3F9"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Within 6 months of the Roswell crash on July 2, 1947 and the finding of another crashed UFO at San Augustine Flats near </w:t>
      </w:r>
      <w:r w:rsidR="002813EE" w:rsidRPr="002813EE">
        <w:rPr>
          <w:rFonts w:ascii="Calibri" w:hAnsi="Calibri" w:cs="Calibri"/>
          <w:sz w:val="28"/>
          <w:szCs w:val="28"/>
        </w:rPr>
        <w:t>Magdalena</w:t>
      </w:r>
      <w:r w:rsidRPr="002813EE">
        <w:rPr>
          <w:rFonts w:ascii="Calibri" w:hAnsi="Calibri" w:cs="Calibri"/>
          <w:sz w:val="28"/>
          <w:szCs w:val="28"/>
        </w:rPr>
        <w:t xml:space="preserve">, New Mexico on July 3, 1947, a great deal of </w:t>
      </w:r>
      <w:r w:rsidR="002813EE" w:rsidRPr="002813EE">
        <w:rPr>
          <w:rFonts w:ascii="Calibri" w:hAnsi="Calibri" w:cs="Calibri"/>
          <w:sz w:val="28"/>
          <w:szCs w:val="28"/>
        </w:rPr>
        <w:t>reorganization</w:t>
      </w:r>
      <w:r w:rsidRPr="002813EE">
        <w:rPr>
          <w:rFonts w:ascii="Calibri" w:hAnsi="Calibri" w:cs="Calibri"/>
          <w:sz w:val="28"/>
          <w:szCs w:val="28"/>
        </w:rPr>
        <w:t xml:space="preserve"> of agencies and shuffling of people took place. The main thrust behind the original "Security Lid", and the very reason for its construction, was the analysis and attempted duplication of the technologies of the discs. The activity was headed up by the following groups. </w:t>
      </w:r>
    </w:p>
    <w:p w14:paraId="4469D922"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1. The Research and Development Board (R&amp;DB) </w:t>
      </w:r>
    </w:p>
    <w:p w14:paraId="2BBBD79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2. Air Force Research and Development (AFRD) </w:t>
      </w:r>
    </w:p>
    <w:p w14:paraId="604AF826"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3. The Office of Naval Research (ONR) </w:t>
      </w:r>
    </w:p>
    <w:p w14:paraId="371EB56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4. CIA Office of Scientific Intelligence (CIA-OSI) </w:t>
      </w:r>
    </w:p>
    <w:p w14:paraId="302203F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5. NSA Office of Scientific Intelligence (NSA-OSI) </w:t>
      </w:r>
    </w:p>
    <w:p w14:paraId="23FEE284"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No single one of these groups knew the whole story. Each group was to know only the parts that MJ-12 allowed them to know. </w:t>
      </w:r>
    </w:p>
    <w:p w14:paraId="044495E2"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MJ-12 also operates through the various civilian intelligence and investigative groups. The CIA and FBI are manipulated by MJ-12 to carry out their purposes. The NSA was created in the first place to protect the secret of the recovered flying discs, and eventually got complete control over all communication intelligence. This control allows the NSA to monitor any individual through mail, telephone, telexes, telegrams, email, and now through on-line computers, monitoring private and personal communications as they may desire.</w:t>
      </w:r>
    </w:p>
    <w:p w14:paraId="5636ADDB"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lastRenderedPageBreak/>
        <w:t>MAJIC PROJECTS</w:t>
      </w:r>
    </w:p>
    <w:p w14:paraId="0AB8919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SIGMA</w:t>
      </w:r>
    </w:p>
    <w:p w14:paraId="65B5F7F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project which first established communications with the Aliens and is responsible for communications. </w:t>
      </w:r>
    </w:p>
    <w:p w14:paraId="10F69BB8"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PLATO</w:t>
      </w:r>
    </w:p>
    <w:p w14:paraId="5FC0A54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project responsible for Diplomatic Relations with the Aliens. This project secured a formal treaty with the aliens. </w:t>
      </w:r>
    </w:p>
    <w:p w14:paraId="7C9180E9"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AQUARIUS </w:t>
      </w:r>
    </w:p>
    <w:p w14:paraId="750B6EF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project which compiled the history of the Alien presence and interaction on Earth and the HOMO SAPIENS. </w:t>
      </w:r>
    </w:p>
    <w:p w14:paraId="52ACF18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GARNET </w:t>
      </w:r>
    </w:p>
    <w:p w14:paraId="4FBB260E"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project responsible for control of all information and documents regarding the Alien subjects and accountability of their information and documents. </w:t>
      </w:r>
    </w:p>
    <w:p w14:paraId="59AFC8A4"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PLUTO </w:t>
      </w:r>
    </w:p>
    <w:p w14:paraId="47B12873"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a project responsible for evaluating all UFO and IAC information pertaining to space technology. </w:t>
      </w:r>
    </w:p>
    <w:p w14:paraId="72699AB1"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POUNCE </w:t>
      </w:r>
    </w:p>
    <w:p w14:paraId="58606D1D"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project was formed to recover all downed and/or crashed craft and Aliens. This project provided cover stories and operations to mask the true </w:t>
      </w:r>
      <w:r w:rsidR="002813EE" w:rsidRPr="002813EE">
        <w:rPr>
          <w:rFonts w:ascii="Calibri" w:hAnsi="Calibri" w:cs="Calibri"/>
          <w:sz w:val="28"/>
          <w:szCs w:val="28"/>
        </w:rPr>
        <w:t>endeavor</w:t>
      </w:r>
      <w:r w:rsidRPr="002813EE">
        <w:rPr>
          <w:rFonts w:ascii="Calibri" w:hAnsi="Calibri" w:cs="Calibri"/>
          <w:sz w:val="28"/>
          <w:szCs w:val="28"/>
        </w:rPr>
        <w:t xml:space="preserve">, whenever necessary. Covers which have been used were crashed experimental aircraft, construction, Mining, etc. This project has been successful and is ongoing today. </w:t>
      </w:r>
    </w:p>
    <w:p w14:paraId="0646D24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NRO</w:t>
      </w:r>
    </w:p>
    <w:p w14:paraId="65FD67A6"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National Recon </w:t>
      </w:r>
      <w:r w:rsidR="002813EE" w:rsidRPr="002813EE">
        <w:rPr>
          <w:rFonts w:ascii="Calibri" w:hAnsi="Calibri" w:cs="Calibri"/>
          <w:sz w:val="28"/>
          <w:szCs w:val="28"/>
        </w:rPr>
        <w:t>Organization</w:t>
      </w:r>
      <w:r w:rsidRPr="002813EE">
        <w:rPr>
          <w:rFonts w:ascii="Calibri" w:hAnsi="Calibri" w:cs="Calibri"/>
          <w:sz w:val="28"/>
          <w:szCs w:val="28"/>
        </w:rPr>
        <w:t xml:space="preserve"> based at Fort Carson, Colorado. It's responsible for security on all Alien or Alien Spacecraft connected to the projects. </w:t>
      </w:r>
    </w:p>
    <w:p w14:paraId="457E2931"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lastRenderedPageBreak/>
        <w:t>DELTA</w:t>
      </w:r>
    </w:p>
    <w:p w14:paraId="13FF0722"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designation for the specific arm of NRO which is especially trained and tasked with security of all MAJI projects. It's a security team and task force from NRO especially trained to provide Alien tasked projects and LUNA security (Also has the CODE NAME: "Men In Black" [MIB]). This project is ongoing. </w:t>
      </w:r>
    </w:p>
    <w:p w14:paraId="39C15E0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BLUE TEAM </w:t>
      </w:r>
    </w:p>
    <w:p w14:paraId="4A40C846"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first project responsible for reaction and/or recovery of downed and/or crashed Alien craft and/or Aliens. This was a U.S. Air Force Material Command project. </w:t>
      </w:r>
    </w:p>
    <w:p w14:paraId="324FF2D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SIGN </w:t>
      </w:r>
    </w:p>
    <w:p w14:paraId="4023A13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is the second project responsible for collection of intelligence and determining whether Alien presence constitutes a treat to the U.S. National Security. SIGN absorbed the BLUE TEAM project. This was a U.S. Air Force and CIA project. </w:t>
      </w:r>
    </w:p>
    <w:p w14:paraId="31EC4133"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REDLIGHT</w:t>
      </w:r>
    </w:p>
    <w:p w14:paraId="4F8E1E4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was the project to test fly recovered Alien craft. This project was postponed after every attempt resulted in the destruction of the craft and death of the pilots. This project was carried out at AREA 51, Groom Lake, (Dreamland) in Nevada. Project REDLIGHT was resumed in 1972. This project has been partially successful. UFO sightings of craft accompanied by Black Helicopters are Project REDLIGHT assets. This project is now ongoing at AREA 51 in Nevada. (Believed to have moved to Mexico at this time for testing). </w:t>
      </w:r>
    </w:p>
    <w:p w14:paraId="1A2CD1C7"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SNOWBIRD</w:t>
      </w:r>
    </w:p>
    <w:p w14:paraId="4478916A"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 xml:space="preserve">was established as a cover for Project Redlight. A "Flying Saucer" type aircraft was built using conventional technology. It was unveiled to the press and flown in public on several occasions. The purpose was to explain accidental sightings or disclosures of Redlight as having been Snowbird crafts. This was a very successful disinformation operation. This project is only activated when needed. This deception has not been used for many years. This project is currently in mothballs, until it is needed again. </w:t>
      </w:r>
    </w:p>
    <w:p w14:paraId="606F6C58"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lastRenderedPageBreak/>
        <w:t xml:space="preserve">BLUE BOOK </w:t>
      </w:r>
    </w:p>
    <w:p w14:paraId="2D9C47D5"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was a U.S. Air Force, UFO, and Alien Intelligence collection and disinformation project. This project was terminated and its collected information and duties were absorbed by project Aquarius. A classified report named "Grudge/Blue Book, Report Number 13" is the only significant information derived from the project and is unavailable to the public.</w:t>
      </w:r>
    </w:p>
    <w:p w14:paraId="5F7C8461" w14:textId="77777777" w:rsidR="00B900A1" w:rsidRPr="002813EE" w:rsidRDefault="00B900A1" w:rsidP="002813EE">
      <w:pPr>
        <w:pStyle w:val="NormalWeb"/>
        <w:rPr>
          <w:rFonts w:ascii="Calibri" w:hAnsi="Calibri" w:cs="Calibri"/>
          <w:sz w:val="28"/>
          <w:szCs w:val="28"/>
        </w:rPr>
      </w:pPr>
      <w:r w:rsidRPr="002813EE">
        <w:rPr>
          <w:rFonts w:ascii="Calibri" w:hAnsi="Calibri" w:cs="Calibri"/>
          <w:sz w:val="28"/>
          <w:szCs w:val="28"/>
        </w:rPr>
        <w:t>To go back home click below</w:t>
      </w:r>
    </w:p>
    <w:p w14:paraId="46EF5A73" w14:textId="77777777" w:rsidR="00B900A1" w:rsidRPr="002813EE" w:rsidRDefault="00B900A1" w:rsidP="002813EE">
      <w:pPr>
        <w:pStyle w:val="NormalWeb"/>
        <w:rPr>
          <w:rFonts w:ascii="Calibri" w:hAnsi="Calibri" w:cs="Calibri"/>
        </w:rPr>
      </w:pPr>
      <w:hyperlink r:id="rId7" w:history="1">
        <w:r w:rsidRPr="002813EE">
          <w:rPr>
            <w:rFonts w:ascii="Calibri" w:hAnsi="Calibri" w:cs="Calibri"/>
          </w:rPr>
          <w:fldChar w:fldCharType="begin"/>
        </w:r>
        <w:r w:rsidRPr="002813EE">
          <w:rPr>
            <w:rFonts w:ascii="Calibri" w:hAnsi="Calibri" w:cs="Calibri"/>
          </w:rPr>
          <w:instrText xml:space="preserve"> INCLUDEPICTURE "http://www.phils.com.au/phil.gif" \* MERGEFORMATINET </w:instrText>
        </w:r>
        <w:r w:rsidRPr="002813EE">
          <w:rPr>
            <w:rFonts w:ascii="Calibri" w:hAnsi="Calibri" w:cs="Calibri"/>
          </w:rPr>
          <w:fldChar w:fldCharType="separate"/>
        </w:r>
        <w:r w:rsidRPr="002813EE">
          <w:rPr>
            <w:rFonts w:ascii="Calibri" w:hAnsi="Calibri" w:cs="Calibri"/>
          </w:rPr>
          <w:pict w14:anchorId="79564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4.5pt" o:button="t">
              <v:imagedata r:id="rId8" r:href="rId9"/>
            </v:shape>
          </w:pict>
        </w:r>
        <w:r w:rsidRPr="002813EE">
          <w:rPr>
            <w:rFonts w:ascii="Calibri" w:hAnsi="Calibri" w:cs="Calibri"/>
          </w:rPr>
          <w:fldChar w:fldCharType="end"/>
        </w:r>
      </w:hyperlink>
    </w:p>
    <w:p w14:paraId="676DC61E" w14:textId="77777777" w:rsidR="000941EA" w:rsidRPr="002813EE" w:rsidRDefault="000941EA" w:rsidP="002813EE">
      <w:pPr>
        <w:rPr>
          <w:rFonts w:ascii="Calibri" w:hAnsi="Calibri" w:cs="Calibri"/>
          <w:bCs w:val="0"/>
        </w:rPr>
      </w:pPr>
    </w:p>
    <w:sectPr w:rsidR="000941EA" w:rsidRPr="002813EE"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813EE"/>
    <w:rsid w:val="002C6A54"/>
    <w:rsid w:val="004E0BF9"/>
    <w:rsid w:val="009A435C"/>
    <w:rsid w:val="00AF0476"/>
    <w:rsid w:val="00B44494"/>
    <w:rsid w:val="00B900A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4DB5"/>
  <w15:chartTrackingRefBased/>
  <w15:docId w15:val="{7AF51453-0BF7-4CB5-9AF1-3EFFA4F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B900A1"/>
    <w:pPr>
      <w:spacing w:before="100" w:beforeAutospacing="1" w:after="100" w:afterAutospacing="1"/>
    </w:pPr>
    <w:rPr>
      <w:b/>
      <w:color w:val="000099"/>
      <w:sz w:val="39"/>
      <w:szCs w:val="39"/>
    </w:rPr>
  </w:style>
  <w:style w:type="paragraph" w:styleId="NormalWeb">
    <w:name w:val="Normal (Web)"/>
    <w:basedOn w:val="Normal"/>
    <w:rsid w:val="00B900A1"/>
    <w:pPr>
      <w:spacing w:before="100" w:beforeAutospacing="1" w:after="100" w:afterAutospacing="1"/>
    </w:pPr>
    <w:rPr>
      <w:bCs w:val="0"/>
    </w:rPr>
  </w:style>
  <w:style w:type="character" w:styleId="Hyperlink">
    <w:name w:val="Hyperlink"/>
    <w:rsid w:val="00B900A1"/>
    <w:rPr>
      <w:color w:val="0000FF"/>
      <w:u w:val="single"/>
    </w:rPr>
  </w:style>
  <w:style w:type="character" w:customStyle="1" w:styleId="style31">
    <w:name w:val="style31"/>
    <w:rsid w:val="00B900A1"/>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8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phils.com.au/defaul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ils.com.au/hill.htm" TargetMode="External"/><Relationship Id="rId11" Type="http://schemas.openxmlformats.org/officeDocument/2006/relationships/theme" Target="theme/theme1.xml"/><Relationship Id="rId5" Type="http://schemas.openxmlformats.org/officeDocument/2006/relationships/hyperlink" Target="http://www.phils.com.au/hill.htm" TargetMode="External"/><Relationship Id="rId10" Type="http://schemas.openxmlformats.org/officeDocument/2006/relationships/fontTable" Target="fontTable.xml"/><Relationship Id="rId4" Type="http://schemas.openxmlformats.org/officeDocument/2006/relationships/hyperlink" Target="http://www.phils.com.au/jfk.htm" TargetMode="External"/><Relationship Id="rId9" Type="http://schemas.openxmlformats.org/officeDocument/2006/relationships/image" Target="http://www.phils.com.au/phil.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Corso Document</vt:lpstr>
    </vt:vector>
  </TitlesOfParts>
  <Company>DevTec Global</Company>
  <LinksUpToDate>false</LinksUpToDate>
  <CharactersWithSpaces>26615</CharactersWithSpaces>
  <SharedDoc>false</SharedDoc>
  <HLinks>
    <vt:vector size="24" baseType="variant">
      <vt:variant>
        <vt:i4>3342373</vt:i4>
      </vt:variant>
      <vt:variant>
        <vt:i4>9</vt:i4>
      </vt:variant>
      <vt:variant>
        <vt:i4>0</vt:i4>
      </vt:variant>
      <vt:variant>
        <vt:i4>5</vt:i4>
      </vt:variant>
      <vt:variant>
        <vt:lpwstr>http://www.phils.com.au/default.htm</vt:lpwstr>
      </vt:variant>
      <vt:variant>
        <vt:lpwstr/>
      </vt:variant>
      <vt:variant>
        <vt:i4>65552</vt:i4>
      </vt:variant>
      <vt:variant>
        <vt:i4>6</vt:i4>
      </vt:variant>
      <vt:variant>
        <vt:i4>0</vt:i4>
      </vt:variant>
      <vt:variant>
        <vt:i4>5</vt:i4>
      </vt:variant>
      <vt:variant>
        <vt:lpwstr>http://www.phils.com.au/hill.htm</vt:lpwstr>
      </vt:variant>
      <vt:variant>
        <vt:lpwstr/>
      </vt:variant>
      <vt:variant>
        <vt:i4>65552</vt:i4>
      </vt:variant>
      <vt:variant>
        <vt:i4>3</vt:i4>
      </vt:variant>
      <vt:variant>
        <vt:i4>0</vt:i4>
      </vt:variant>
      <vt:variant>
        <vt:i4>5</vt:i4>
      </vt:variant>
      <vt:variant>
        <vt:lpwstr>http://www.phils.com.au/hill.htm</vt:lpwstr>
      </vt:variant>
      <vt:variant>
        <vt:lpwstr/>
      </vt:variant>
      <vt:variant>
        <vt:i4>3997735</vt:i4>
      </vt:variant>
      <vt:variant>
        <vt:i4>0</vt:i4>
      </vt:variant>
      <vt:variant>
        <vt:i4>0</vt:i4>
      </vt:variant>
      <vt:variant>
        <vt:i4>5</vt:i4>
      </vt:variant>
      <vt:variant>
        <vt:lpwstr>http://www.phils.com.au/jfk.htm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Document</dc:title>
  <dc:subject/>
  <dc:creator>Tino Randall</dc:creator>
  <cp:keywords/>
  <dc:description/>
  <cp:lastModifiedBy>Tino Randall</cp:lastModifiedBy>
  <cp:revision>2</cp:revision>
  <dcterms:created xsi:type="dcterms:W3CDTF">2020-11-06T23:57:00Z</dcterms:created>
  <dcterms:modified xsi:type="dcterms:W3CDTF">2020-11-06T23:57:00Z</dcterms:modified>
</cp:coreProperties>
</file>